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8947" w14:textId="6D3480C0" w:rsidR="00607F67" w:rsidRDefault="002D0B98" w:rsidP="00607F67">
      <w:pPr>
        <w:jc w:val="center"/>
        <w:rPr>
          <w:sz w:val="36"/>
          <w:szCs w:val="36"/>
        </w:rPr>
      </w:pPr>
      <w:r w:rsidRPr="00083F7F">
        <w:rPr>
          <w:noProof/>
          <w:sz w:val="28"/>
          <w:szCs w:val="28"/>
          <w:u w:val="single"/>
        </w:rPr>
        <w:drawing>
          <wp:anchor distT="0" distB="0" distL="114300" distR="114300" simplePos="0" relativeHeight="251660291" behindDoc="1" locked="0" layoutInCell="1" allowOverlap="1" wp14:anchorId="6330A87C" wp14:editId="123C3E3D">
            <wp:simplePos x="0" y="0"/>
            <wp:positionH relativeFrom="page">
              <wp:align>left</wp:align>
            </wp:positionH>
            <wp:positionV relativeFrom="paragraph">
              <wp:posOffset>-723900</wp:posOffset>
            </wp:positionV>
            <wp:extent cx="7609840" cy="10810875"/>
            <wp:effectExtent l="0" t="0" r="0" b="9525"/>
            <wp:wrapNone/>
            <wp:docPr id="1095201730" name="Billede 3" descr="Et billede, der indeholder hest, skits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25358" name="Billede 3" descr="Et billede, der indeholder hest, skitse&#10;&#10;AI-genereret indhold kan være ukorrekt.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F67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0E38D738" wp14:editId="77CAD66B">
            <wp:simplePos x="0" y="0"/>
            <wp:positionH relativeFrom="margin">
              <wp:posOffset>5198110</wp:posOffset>
            </wp:positionH>
            <wp:positionV relativeFrom="margin">
              <wp:posOffset>-407035</wp:posOffset>
            </wp:positionV>
            <wp:extent cx="1414145" cy="1416685"/>
            <wp:effectExtent l="0" t="0" r="0" b="0"/>
            <wp:wrapSquare wrapText="bothSides"/>
            <wp:docPr id="1784457259" name="Billede 4" descr="Et billede, der indeholder hest, skits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57259" name="Billede 4" descr="Et billede, der indeholder hest, skits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F67">
        <w:rPr>
          <w:sz w:val="36"/>
          <w:szCs w:val="36"/>
        </w:rPr>
        <w:t>Partsk</w:t>
      </w:r>
      <w:r w:rsidR="00607F67" w:rsidRPr="005425CE">
        <w:rPr>
          <w:sz w:val="36"/>
          <w:szCs w:val="36"/>
        </w:rPr>
        <w:t>ontrakt</w:t>
      </w:r>
    </w:p>
    <w:p w14:paraId="07C891CD" w14:textId="27DAA6E3" w:rsidR="00607F67" w:rsidRPr="002D0B98" w:rsidRDefault="00607F67" w:rsidP="00607F67">
      <w:pPr>
        <w:rPr>
          <w:sz w:val="28"/>
          <w:szCs w:val="28"/>
        </w:rPr>
      </w:pPr>
      <w:r w:rsidRPr="002D0B98">
        <w:rPr>
          <w:b/>
          <w:bCs/>
          <w:sz w:val="28"/>
          <w:szCs w:val="28"/>
        </w:rPr>
        <w:t>Hesteejer:</w:t>
      </w:r>
      <w:r w:rsidRPr="002D0B98">
        <w:rPr>
          <w:sz w:val="28"/>
          <w:szCs w:val="28"/>
        </w:rPr>
        <w:t xml:space="preserve"> </w:t>
      </w:r>
    </w:p>
    <w:tbl>
      <w:tblPr>
        <w:tblStyle w:val="Tabel-Gitter"/>
        <w:tblW w:w="10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8923"/>
      </w:tblGrid>
      <w:tr w:rsidR="000E2E5C" w:rsidRPr="00D44B7A" w14:paraId="68B8BEEE" w14:textId="77777777" w:rsidTr="00885444">
        <w:trPr>
          <w:trHeight w:val="454"/>
        </w:trPr>
        <w:tc>
          <w:tcPr>
            <w:tcW w:w="1757" w:type="dxa"/>
            <w:vAlign w:val="center"/>
          </w:tcPr>
          <w:p w14:paraId="6996A273" w14:textId="561EC73A" w:rsidR="000E2E5C" w:rsidRPr="00D44B7A" w:rsidRDefault="000E2E5C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Navn:</w:t>
            </w:r>
          </w:p>
        </w:tc>
        <w:tc>
          <w:tcPr>
            <w:tcW w:w="8923" w:type="dxa"/>
            <w:vAlign w:val="center"/>
          </w:tcPr>
          <w:p w14:paraId="52E2FAB4" w14:textId="11949A44" w:rsidR="000E2E5C" w:rsidRPr="00D44B7A" w:rsidRDefault="000E2E5C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Limfjordens Hestecenter</w:t>
            </w:r>
          </w:p>
        </w:tc>
      </w:tr>
      <w:tr w:rsidR="000E2E5C" w:rsidRPr="00D44B7A" w14:paraId="01BF034E" w14:textId="77777777" w:rsidTr="00885444">
        <w:trPr>
          <w:trHeight w:val="454"/>
        </w:trPr>
        <w:tc>
          <w:tcPr>
            <w:tcW w:w="1757" w:type="dxa"/>
            <w:vAlign w:val="center"/>
          </w:tcPr>
          <w:p w14:paraId="12818DC0" w14:textId="5CA5C2E2" w:rsidR="000E2E5C" w:rsidRPr="00D44B7A" w:rsidRDefault="000E2E5C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Adresse:</w:t>
            </w:r>
          </w:p>
        </w:tc>
        <w:tc>
          <w:tcPr>
            <w:tcW w:w="8923" w:type="dxa"/>
            <w:vAlign w:val="center"/>
          </w:tcPr>
          <w:p w14:paraId="0F27B7B3" w14:textId="3FB0658C" w:rsidR="000E2E5C" w:rsidRPr="00D44B7A" w:rsidRDefault="00182AEA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Frueled 74, 7900 Nykøbing Mors</w:t>
            </w:r>
          </w:p>
        </w:tc>
      </w:tr>
      <w:tr w:rsidR="000E2E5C" w:rsidRPr="00D44B7A" w14:paraId="308FA6FE" w14:textId="77777777" w:rsidTr="00885444">
        <w:trPr>
          <w:trHeight w:val="454"/>
        </w:trPr>
        <w:tc>
          <w:tcPr>
            <w:tcW w:w="1757" w:type="dxa"/>
            <w:vAlign w:val="center"/>
          </w:tcPr>
          <w:p w14:paraId="17EE806F" w14:textId="402FAEB1" w:rsidR="000E2E5C" w:rsidRPr="00D44B7A" w:rsidRDefault="000E2E5C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Telefon:</w:t>
            </w:r>
          </w:p>
        </w:tc>
        <w:tc>
          <w:tcPr>
            <w:tcW w:w="8923" w:type="dxa"/>
            <w:vAlign w:val="center"/>
          </w:tcPr>
          <w:p w14:paraId="33C1E58A" w14:textId="0464C051" w:rsidR="000E2E5C" w:rsidRPr="00D44B7A" w:rsidRDefault="00A95FFF" w:rsidP="007071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91113290</w:t>
            </w:r>
          </w:p>
        </w:tc>
      </w:tr>
      <w:tr w:rsidR="000E2E5C" w:rsidRPr="00D44B7A" w14:paraId="1B2E2FCD" w14:textId="77777777" w:rsidTr="00885444">
        <w:trPr>
          <w:trHeight w:val="454"/>
        </w:trPr>
        <w:tc>
          <w:tcPr>
            <w:tcW w:w="1757" w:type="dxa"/>
            <w:vAlign w:val="center"/>
          </w:tcPr>
          <w:p w14:paraId="1206192C" w14:textId="76686446" w:rsidR="000E2E5C" w:rsidRPr="00D44B7A" w:rsidRDefault="000E2E5C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E-mail:</w:t>
            </w:r>
          </w:p>
        </w:tc>
        <w:tc>
          <w:tcPr>
            <w:tcW w:w="8923" w:type="dxa"/>
            <w:vAlign w:val="center"/>
          </w:tcPr>
          <w:p w14:paraId="0F00579F" w14:textId="08BA5BFD" w:rsidR="000E2E5C" w:rsidRPr="00D44B7A" w:rsidRDefault="00182AEA" w:rsidP="00707101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rideklub@limfjordenshestecenter.dk</w:t>
            </w:r>
          </w:p>
        </w:tc>
      </w:tr>
    </w:tbl>
    <w:p w14:paraId="38B9676A" w14:textId="04F03B8B" w:rsidR="00607F67" w:rsidRPr="00D44B7A" w:rsidRDefault="00607F67" w:rsidP="00607F67">
      <w:pPr>
        <w:rPr>
          <w:sz w:val="28"/>
          <w:szCs w:val="28"/>
          <w:u w:val="single"/>
        </w:rPr>
      </w:pPr>
    </w:p>
    <w:p w14:paraId="729BC1A5" w14:textId="38044CAE" w:rsidR="00607F67" w:rsidRPr="00D44B7A" w:rsidRDefault="00607F67" w:rsidP="00607F67">
      <w:pPr>
        <w:rPr>
          <w:sz w:val="28"/>
          <w:szCs w:val="28"/>
        </w:rPr>
      </w:pPr>
      <w:r w:rsidRPr="00D44B7A">
        <w:rPr>
          <w:b/>
          <w:bCs/>
          <w:sz w:val="28"/>
          <w:szCs w:val="28"/>
        </w:rPr>
        <w:t xml:space="preserve">Part: </w:t>
      </w:r>
    </w:p>
    <w:tbl>
      <w:tblPr>
        <w:tblStyle w:val="Tabel-Gitter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8504"/>
      </w:tblGrid>
      <w:tr w:rsidR="00182AEA" w:rsidRPr="00D44B7A" w14:paraId="1D025423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16CE01B4" w14:textId="77777777" w:rsidR="00182AEA" w:rsidRPr="00D44B7A" w:rsidRDefault="00182AEA" w:rsidP="00F5660E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Navn:</w:t>
            </w: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14:paraId="78242091" w14:textId="56AE5E9D" w:rsidR="00182AEA" w:rsidRPr="00D44B7A" w:rsidRDefault="00182AEA" w:rsidP="00E655BA">
            <w:pPr>
              <w:rPr>
                <w:sz w:val="28"/>
                <w:szCs w:val="28"/>
              </w:rPr>
            </w:pPr>
          </w:p>
        </w:tc>
      </w:tr>
      <w:tr w:rsidR="00182AEA" w:rsidRPr="00D44B7A" w14:paraId="771E01A2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7D62871F" w14:textId="77777777" w:rsidR="00182AEA" w:rsidRPr="00D44B7A" w:rsidRDefault="00182AEA" w:rsidP="00F5660E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Adresse: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14:paraId="47E6AA3F" w14:textId="5CA23A95" w:rsidR="00182AEA" w:rsidRPr="00D44B7A" w:rsidRDefault="00182AEA" w:rsidP="00E655BA">
            <w:pPr>
              <w:rPr>
                <w:sz w:val="28"/>
                <w:szCs w:val="28"/>
              </w:rPr>
            </w:pPr>
          </w:p>
        </w:tc>
      </w:tr>
      <w:tr w:rsidR="00182AEA" w:rsidRPr="00D44B7A" w14:paraId="70EA2CF6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5531A062" w14:textId="77777777" w:rsidR="00182AEA" w:rsidRPr="00D44B7A" w:rsidRDefault="00182AEA" w:rsidP="00F5660E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Telefon: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14:paraId="6BE2A53E" w14:textId="10255F6E" w:rsidR="00182AEA" w:rsidRPr="00D44B7A" w:rsidRDefault="00182AEA" w:rsidP="00E655BA">
            <w:pPr>
              <w:rPr>
                <w:sz w:val="28"/>
                <w:szCs w:val="28"/>
              </w:rPr>
            </w:pPr>
          </w:p>
        </w:tc>
      </w:tr>
      <w:tr w:rsidR="00182AEA" w:rsidRPr="00D44B7A" w14:paraId="4E8DB1F0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62CBD9DE" w14:textId="77777777" w:rsidR="00182AEA" w:rsidRPr="00D44B7A" w:rsidRDefault="00182AEA" w:rsidP="00F5660E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E-mail: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14:paraId="41720745" w14:textId="03CCA53E" w:rsidR="00182AEA" w:rsidRPr="00D44B7A" w:rsidRDefault="00182AEA" w:rsidP="00E655BA">
            <w:pPr>
              <w:rPr>
                <w:sz w:val="28"/>
                <w:szCs w:val="28"/>
              </w:rPr>
            </w:pPr>
          </w:p>
        </w:tc>
      </w:tr>
      <w:tr w:rsidR="00F5660E" w:rsidRPr="00D44B7A" w14:paraId="5ADA1E35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473D3231" w14:textId="52FFC23D" w:rsidR="00F5660E" w:rsidRPr="00D44B7A" w:rsidRDefault="00F5660E" w:rsidP="00F5660E">
            <w:pPr>
              <w:rPr>
                <w:sz w:val="28"/>
                <w:szCs w:val="28"/>
              </w:rPr>
            </w:pPr>
            <w:proofErr w:type="spellStart"/>
            <w:r w:rsidRPr="00D44B7A">
              <w:rPr>
                <w:sz w:val="28"/>
                <w:szCs w:val="28"/>
              </w:rPr>
              <w:t>Medlems</w:t>
            </w:r>
            <w:r w:rsidR="00707101" w:rsidRPr="00D44B7A">
              <w:rPr>
                <w:sz w:val="28"/>
                <w:szCs w:val="28"/>
              </w:rPr>
              <w:t>nr</w:t>
            </w:r>
            <w:proofErr w:type="spellEnd"/>
            <w:r w:rsidR="00707101" w:rsidRPr="00D44B7A">
              <w:rPr>
                <w:sz w:val="28"/>
                <w:szCs w:val="28"/>
              </w:rPr>
              <w:t>.: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14:paraId="11BB55E0" w14:textId="77777777" w:rsidR="00F5660E" w:rsidRPr="00D44B7A" w:rsidRDefault="00F5660E" w:rsidP="00E655BA">
            <w:pPr>
              <w:rPr>
                <w:sz w:val="28"/>
                <w:szCs w:val="28"/>
              </w:rPr>
            </w:pPr>
          </w:p>
        </w:tc>
      </w:tr>
    </w:tbl>
    <w:p w14:paraId="2AC5637B" w14:textId="17642CD8" w:rsidR="00707101" w:rsidRPr="00D44B7A" w:rsidRDefault="00707101" w:rsidP="00607F67">
      <w:pPr>
        <w:rPr>
          <w:sz w:val="28"/>
          <w:szCs w:val="28"/>
        </w:rPr>
      </w:pPr>
    </w:p>
    <w:p w14:paraId="315CAE2B" w14:textId="28323B90" w:rsidR="00607F67" w:rsidRPr="00D44B7A" w:rsidRDefault="00607F67" w:rsidP="00607F67">
      <w:pPr>
        <w:rPr>
          <w:sz w:val="28"/>
          <w:szCs w:val="28"/>
        </w:rPr>
      </w:pPr>
      <w:r w:rsidRPr="00D44B7A">
        <w:rPr>
          <w:b/>
          <w:bCs/>
          <w:sz w:val="28"/>
          <w:szCs w:val="28"/>
        </w:rPr>
        <w:t xml:space="preserve">Hesten: </w:t>
      </w:r>
    </w:p>
    <w:tbl>
      <w:tblPr>
        <w:tblStyle w:val="Tabel-Gitter"/>
        <w:tblW w:w="10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8504"/>
      </w:tblGrid>
      <w:tr w:rsidR="00D44B7A" w:rsidRPr="00D44B7A" w14:paraId="21846277" w14:textId="77777777" w:rsidTr="00D44B7A">
        <w:trPr>
          <w:trHeight w:val="454"/>
        </w:trPr>
        <w:tc>
          <w:tcPr>
            <w:tcW w:w="1757" w:type="dxa"/>
            <w:vAlign w:val="center"/>
          </w:tcPr>
          <w:p w14:paraId="08BD15A4" w14:textId="77777777" w:rsidR="00707101" w:rsidRPr="00D44B7A" w:rsidRDefault="00707101" w:rsidP="00E655BA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Navn:</w:t>
            </w:r>
          </w:p>
        </w:tc>
        <w:tc>
          <w:tcPr>
            <w:tcW w:w="8504" w:type="dxa"/>
            <w:tcBorders>
              <w:bottom w:val="single" w:sz="4" w:space="0" w:color="auto"/>
            </w:tcBorders>
            <w:vAlign w:val="center"/>
          </w:tcPr>
          <w:p w14:paraId="58F3F17E" w14:textId="71D60CC4" w:rsidR="00707101" w:rsidRPr="00D44B7A" w:rsidRDefault="00707101" w:rsidP="00E655BA">
            <w:pPr>
              <w:rPr>
                <w:sz w:val="28"/>
                <w:szCs w:val="28"/>
              </w:rPr>
            </w:pPr>
          </w:p>
        </w:tc>
      </w:tr>
    </w:tbl>
    <w:p w14:paraId="2D797FE2" w14:textId="10A3C8C5" w:rsidR="00607F67" w:rsidRPr="00D44B7A" w:rsidRDefault="00607F67" w:rsidP="00607F67">
      <w:pPr>
        <w:rPr>
          <w:sz w:val="32"/>
          <w:szCs w:val="32"/>
        </w:rPr>
      </w:pPr>
    </w:p>
    <w:p w14:paraId="5361A369" w14:textId="4C01800B" w:rsidR="00AC7D45" w:rsidRPr="00D44B7A" w:rsidRDefault="00AC7D45" w:rsidP="00607F67">
      <w:pPr>
        <w:rPr>
          <w:sz w:val="28"/>
          <w:szCs w:val="28"/>
        </w:rPr>
      </w:pPr>
      <w:r w:rsidRPr="00D44B7A">
        <w:rPr>
          <w:sz w:val="28"/>
          <w:szCs w:val="28"/>
        </w:rPr>
        <w:t>Der er aftalt følgende partskontrakt</w:t>
      </w:r>
      <w:r w:rsidR="00FD3D39" w:rsidRPr="00D44B7A">
        <w:rPr>
          <w:sz w:val="28"/>
          <w:szCs w:val="28"/>
        </w:rPr>
        <w:t xml:space="preserve"> (sæt kryds)</w:t>
      </w:r>
      <w:r w:rsidRPr="00D44B7A">
        <w:rPr>
          <w:sz w:val="28"/>
          <w:szCs w:val="28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7"/>
        <w:gridCol w:w="996"/>
        <w:gridCol w:w="7513"/>
        <w:gridCol w:w="1268"/>
      </w:tblGrid>
      <w:tr w:rsidR="00707101" w:rsidRPr="00D44B7A" w14:paraId="56133649" w14:textId="77777777" w:rsidTr="00885444">
        <w:tc>
          <w:tcPr>
            <w:tcW w:w="417" w:type="dxa"/>
          </w:tcPr>
          <w:p w14:paraId="15EBED9F" w14:textId="77777777" w:rsidR="00707101" w:rsidRPr="00D44B7A" w:rsidRDefault="00707101" w:rsidP="00607F6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14:paraId="1707B871" w14:textId="75251ABD" w:rsidR="00707101" w:rsidRPr="00D44B7A" w:rsidRDefault="00707101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Part</w:t>
            </w:r>
            <w:r w:rsidR="00E73F66" w:rsidRPr="00D44B7A">
              <w:rPr>
                <w:sz w:val="28"/>
                <w:szCs w:val="28"/>
              </w:rPr>
              <w:t xml:space="preserve"> </w:t>
            </w:r>
            <w:r w:rsidRPr="00D44B7A">
              <w:rPr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14:paraId="1E3B8C10" w14:textId="6FD55926" w:rsidR="00707101" w:rsidRPr="00D44B7A" w:rsidRDefault="00E73F66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1 x holdundervisning + 1</w:t>
            </w:r>
            <w:r w:rsidR="00AA7C42" w:rsidRPr="00D44B7A">
              <w:rPr>
                <w:sz w:val="28"/>
                <w:szCs w:val="28"/>
              </w:rPr>
              <w:t xml:space="preserve"> </w:t>
            </w:r>
            <w:r w:rsidRPr="00D44B7A">
              <w:rPr>
                <w:sz w:val="28"/>
                <w:szCs w:val="28"/>
              </w:rPr>
              <w:t>x ridning i weekend (ugentlig</w:t>
            </w:r>
            <w:r w:rsidR="00AA7C42" w:rsidRPr="00D44B7A">
              <w:rPr>
                <w:sz w:val="28"/>
                <w:szCs w:val="28"/>
              </w:rPr>
              <w:t>t</w:t>
            </w:r>
            <w:r w:rsidRPr="00D44B7A">
              <w:rPr>
                <w:sz w:val="28"/>
                <w:szCs w:val="28"/>
              </w:rPr>
              <w:t>)</w:t>
            </w:r>
          </w:p>
        </w:tc>
        <w:tc>
          <w:tcPr>
            <w:tcW w:w="1268" w:type="dxa"/>
          </w:tcPr>
          <w:p w14:paraId="6D790073" w14:textId="70FC414E" w:rsidR="00707101" w:rsidRPr="00D44B7A" w:rsidRDefault="00AA7C42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995 kr.</w:t>
            </w:r>
          </w:p>
        </w:tc>
      </w:tr>
      <w:tr w:rsidR="00707101" w:rsidRPr="00D44B7A" w14:paraId="3515CADB" w14:textId="77777777" w:rsidTr="00885444">
        <w:tc>
          <w:tcPr>
            <w:tcW w:w="417" w:type="dxa"/>
          </w:tcPr>
          <w:p w14:paraId="3A1667C3" w14:textId="77777777" w:rsidR="00707101" w:rsidRPr="00D44B7A" w:rsidRDefault="00707101" w:rsidP="00607F6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14:paraId="08976422" w14:textId="66E624CC" w:rsidR="00707101" w:rsidRPr="00D44B7A" w:rsidRDefault="00E73F66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 xml:space="preserve">Part </w:t>
            </w:r>
            <w:r w:rsidR="00707101" w:rsidRPr="00D44B7A">
              <w:rPr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14:paraId="32E919FC" w14:textId="224FBEAE" w:rsidR="00707101" w:rsidRPr="00D44B7A" w:rsidRDefault="00AA7C42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 xml:space="preserve">2 x holdundervisning </w:t>
            </w:r>
            <w:r w:rsidR="007547FD" w:rsidRPr="00D44B7A">
              <w:rPr>
                <w:sz w:val="28"/>
                <w:szCs w:val="28"/>
              </w:rPr>
              <w:t>(ugentligt)</w:t>
            </w:r>
            <w:r w:rsidR="002D0B98">
              <w:rPr>
                <w:sz w:val="28"/>
                <w:szCs w:val="28"/>
              </w:rPr>
              <w:t xml:space="preserve"> + </w:t>
            </w:r>
            <w:r w:rsidRPr="00D44B7A">
              <w:rPr>
                <w:sz w:val="28"/>
                <w:szCs w:val="28"/>
              </w:rPr>
              <w:t xml:space="preserve">førsteret på </w:t>
            </w:r>
            <w:r w:rsidR="002D0B98">
              <w:rPr>
                <w:sz w:val="28"/>
                <w:szCs w:val="28"/>
              </w:rPr>
              <w:t>he</w:t>
            </w:r>
            <w:r w:rsidRPr="00D44B7A">
              <w:rPr>
                <w:sz w:val="28"/>
                <w:szCs w:val="28"/>
              </w:rPr>
              <w:t>st/pony</w:t>
            </w:r>
          </w:p>
        </w:tc>
        <w:tc>
          <w:tcPr>
            <w:tcW w:w="1268" w:type="dxa"/>
          </w:tcPr>
          <w:p w14:paraId="3396A3C7" w14:textId="2AB99575" w:rsidR="00707101" w:rsidRPr="00D44B7A" w:rsidRDefault="00AA7C42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1300 kr.</w:t>
            </w:r>
          </w:p>
        </w:tc>
      </w:tr>
      <w:tr w:rsidR="00707101" w:rsidRPr="00D44B7A" w14:paraId="771B85CB" w14:textId="77777777" w:rsidTr="00885444">
        <w:tc>
          <w:tcPr>
            <w:tcW w:w="417" w:type="dxa"/>
          </w:tcPr>
          <w:p w14:paraId="20140AED" w14:textId="77777777" w:rsidR="00707101" w:rsidRPr="00D44B7A" w:rsidRDefault="00707101" w:rsidP="00607F67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14:paraId="3BF3F7FF" w14:textId="318060EA" w:rsidR="00707101" w:rsidRPr="00D44B7A" w:rsidRDefault="00707101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Part 3</w:t>
            </w:r>
          </w:p>
        </w:tc>
        <w:tc>
          <w:tcPr>
            <w:tcW w:w="7513" w:type="dxa"/>
          </w:tcPr>
          <w:p w14:paraId="197DB992" w14:textId="0FCA0204" w:rsidR="00707101" w:rsidRPr="00D44B7A" w:rsidRDefault="007547FD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1 x holdundervisning + 1 x enetime + 1 x ridning i weekend (ugentligt)</w:t>
            </w:r>
          </w:p>
        </w:tc>
        <w:tc>
          <w:tcPr>
            <w:tcW w:w="1268" w:type="dxa"/>
          </w:tcPr>
          <w:p w14:paraId="0744D7E8" w14:textId="1C58AAB1" w:rsidR="00707101" w:rsidRPr="00D44B7A" w:rsidRDefault="00AA7C42" w:rsidP="00607F67">
            <w:pPr>
              <w:rPr>
                <w:sz w:val="28"/>
                <w:szCs w:val="28"/>
              </w:rPr>
            </w:pPr>
            <w:r w:rsidRPr="00D44B7A">
              <w:rPr>
                <w:sz w:val="28"/>
                <w:szCs w:val="28"/>
              </w:rPr>
              <w:t>1550 kr.</w:t>
            </w:r>
          </w:p>
        </w:tc>
      </w:tr>
    </w:tbl>
    <w:p w14:paraId="03E3D090" w14:textId="7CFCB4B6" w:rsidR="00AC7D45" w:rsidRPr="00885444" w:rsidRDefault="00AC7D45" w:rsidP="00FD3D39"/>
    <w:p w14:paraId="2AE4DD03" w14:textId="469DC93A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>Mandag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</w:rPr>
        <w:t xml:space="preserve"> </w:t>
      </w:r>
    </w:p>
    <w:p w14:paraId="28FF776F" w14:textId="24C3A710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 xml:space="preserve">Tirsdag 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6B95B1C4" w14:textId="5C484F46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 xml:space="preserve">Onsdag 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68D1A13D" w14:textId="0DC4CE71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 xml:space="preserve">Torsdag 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4D2396DF" w14:textId="0A005BFE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 xml:space="preserve">Fredag 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695FD08F" w14:textId="48CD9544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 xml:space="preserve">Lørdag 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122AA4D9" w14:textId="0885BC98" w:rsidR="00607F67" w:rsidRPr="002D0B98" w:rsidRDefault="00607F67" w:rsidP="00607F67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D0B98">
        <w:rPr>
          <w:sz w:val="28"/>
          <w:szCs w:val="28"/>
        </w:rPr>
        <w:t>Søndag</w:t>
      </w:r>
      <w:r w:rsidRPr="002D0B98">
        <w:rPr>
          <w:sz w:val="28"/>
          <w:szCs w:val="28"/>
        </w:rPr>
        <w:tab/>
        <w:t xml:space="preserve">evt. tidsrum </w:t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  <w:r w:rsidRPr="002D0B98">
        <w:rPr>
          <w:sz w:val="28"/>
          <w:szCs w:val="28"/>
          <w:u w:val="single"/>
        </w:rPr>
        <w:tab/>
      </w:r>
    </w:p>
    <w:p w14:paraId="3FE29DAE" w14:textId="3FC48955" w:rsidR="00607F67" w:rsidRDefault="00083F7F" w:rsidP="00607F67">
      <w:pPr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2D46560F" wp14:editId="2E5C4742">
            <wp:simplePos x="0" y="0"/>
            <wp:positionH relativeFrom="page">
              <wp:align>left</wp:align>
            </wp:positionH>
            <wp:positionV relativeFrom="page">
              <wp:posOffset>-832</wp:posOffset>
            </wp:positionV>
            <wp:extent cx="8419465" cy="10668000"/>
            <wp:effectExtent l="0" t="0" r="635" b="0"/>
            <wp:wrapNone/>
            <wp:docPr id="1995605709" name="Billede 1" descr="Et billede, der indeholder hest, skits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05709" name="Billede 1" descr="Et billede, der indeholder hest, skitse&#10;&#10;AI-genereret indhold kan være ukorrekt."/>
                    <pic:cNvPicPr/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946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F67" w:rsidRPr="00607F67">
        <w:rPr>
          <w:sz w:val="28"/>
          <w:szCs w:val="28"/>
        </w:rPr>
        <w:t>Denne aftale om part af ovennævnte hest træder i kraft fra den</w:t>
      </w:r>
      <w:r w:rsidR="003437C5">
        <w:rPr>
          <w:sz w:val="28"/>
          <w:szCs w:val="28"/>
        </w:rPr>
        <w:t xml:space="preserve">: </w:t>
      </w:r>
      <w:r w:rsidR="00607F67">
        <w:rPr>
          <w:sz w:val="28"/>
          <w:szCs w:val="28"/>
          <w:u w:val="single"/>
        </w:rPr>
        <w:tab/>
      </w:r>
      <w:r w:rsidR="00607F67">
        <w:rPr>
          <w:sz w:val="28"/>
          <w:szCs w:val="28"/>
          <w:u w:val="single"/>
        </w:rPr>
        <w:tab/>
      </w:r>
    </w:p>
    <w:p w14:paraId="0241D1F0" w14:textId="5C4BA2A7" w:rsidR="00607F67" w:rsidRDefault="00607F67" w:rsidP="00607F67">
      <w:pPr>
        <w:rPr>
          <w:sz w:val="28"/>
          <w:szCs w:val="28"/>
        </w:rPr>
      </w:pPr>
      <w:r w:rsidRPr="00607F67">
        <w:rPr>
          <w:sz w:val="28"/>
          <w:szCs w:val="28"/>
        </w:rPr>
        <w:t>Det er aftalt, at part må anvende hesten til:</w:t>
      </w:r>
    </w:p>
    <w:p w14:paraId="76AEA94F" w14:textId="77777777" w:rsidR="00607F67" w:rsidRPr="00607F67" w:rsidRDefault="00607F67" w:rsidP="00607F67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7F67">
        <w:rPr>
          <w:sz w:val="28"/>
          <w:szCs w:val="28"/>
        </w:rPr>
        <w:t xml:space="preserve">Konkurrenceridning </w:t>
      </w:r>
    </w:p>
    <w:p w14:paraId="25A23981" w14:textId="77777777" w:rsidR="00607F67" w:rsidRPr="00607F67" w:rsidRDefault="00607F67" w:rsidP="00607F67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7F67">
        <w:rPr>
          <w:sz w:val="28"/>
          <w:szCs w:val="28"/>
        </w:rPr>
        <w:t xml:space="preserve">Skovtursridning </w:t>
      </w:r>
    </w:p>
    <w:p w14:paraId="5B84E2CD" w14:textId="77777777" w:rsidR="00607F67" w:rsidRPr="00607F67" w:rsidRDefault="00607F67" w:rsidP="00607F67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7F67">
        <w:rPr>
          <w:sz w:val="28"/>
          <w:szCs w:val="28"/>
        </w:rPr>
        <w:t xml:space="preserve">Dressur </w:t>
      </w:r>
    </w:p>
    <w:p w14:paraId="72ABF913" w14:textId="13FDC39E" w:rsidR="00607F67" w:rsidRDefault="00607F67" w:rsidP="00607F67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07F67">
        <w:rPr>
          <w:sz w:val="28"/>
          <w:szCs w:val="28"/>
        </w:rPr>
        <w:t>Springning</w:t>
      </w:r>
    </w:p>
    <w:p w14:paraId="5789FE8C" w14:textId="77777777" w:rsidR="00DF60A8" w:rsidRDefault="00DF60A8" w:rsidP="00DF60A8">
      <w:pPr>
        <w:rPr>
          <w:u w:val="single"/>
        </w:rPr>
      </w:pPr>
    </w:p>
    <w:p w14:paraId="48D35644" w14:textId="2735D71B" w:rsidR="00DF60A8" w:rsidRPr="00DF60A8" w:rsidRDefault="00DF60A8" w:rsidP="00DF60A8">
      <w:pPr>
        <w:rPr>
          <w:sz w:val="28"/>
          <w:szCs w:val="28"/>
          <w:u w:val="single"/>
        </w:rPr>
      </w:pPr>
      <w:r w:rsidRPr="00DF60A8">
        <w:rPr>
          <w:sz w:val="28"/>
          <w:szCs w:val="28"/>
          <w:u w:val="single"/>
        </w:rPr>
        <w:t>Betaling</w:t>
      </w:r>
    </w:p>
    <w:p w14:paraId="1197EDAC" w14:textId="77777777" w:rsidR="00AC7D45" w:rsidRPr="00AC7D45" w:rsidRDefault="00AC7D45" w:rsidP="00AC7D45">
      <w:pPr>
        <w:rPr>
          <w:sz w:val="28"/>
          <w:szCs w:val="28"/>
        </w:rPr>
      </w:pPr>
      <w:r w:rsidRPr="00AC7D45">
        <w:rPr>
          <w:sz w:val="28"/>
          <w:szCs w:val="28"/>
        </w:rPr>
        <w:t>Det aftalte beløb indbetales månedsvis forud, idet beløbet forfalder til betaling</w:t>
      </w:r>
    </w:p>
    <w:p w14:paraId="0C8595F6" w14:textId="77777777" w:rsidR="00AC7D45" w:rsidRPr="00AC7D45" w:rsidRDefault="00AC7D45" w:rsidP="00AC7D45">
      <w:pPr>
        <w:rPr>
          <w:sz w:val="28"/>
          <w:szCs w:val="28"/>
        </w:rPr>
      </w:pPr>
      <w:r w:rsidRPr="00AC7D45">
        <w:rPr>
          <w:sz w:val="28"/>
          <w:szCs w:val="28"/>
        </w:rPr>
        <w:t>senest den 1. i måneden.</w:t>
      </w:r>
    </w:p>
    <w:p w14:paraId="7BD6B3DD" w14:textId="36411687" w:rsidR="00AC7D45" w:rsidRDefault="00AC7D45" w:rsidP="00AC7D45">
      <w:pPr>
        <w:rPr>
          <w:sz w:val="28"/>
          <w:szCs w:val="28"/>
        </w:rPr>
      </w:pPr>
      <w:r w:rsidRPr="00AC7D45">
        <w:rPr>
          <w:sz w:val="28"/>
          <w:szCs w:val="28"/>
        </w:rPr>
        <w:t xml:space="preserve">Beløbet betales </w:t>
      </w:r>
      <w:r w:rsidR="009E7E56">
        <w:rPr>
          <w:sz w:val="28"/>
          <w:szCs w:val="28"/>
        </w:rPr>
        <w:t xml:space="preserve">via </w:t>
      </w:r>
      <w:proofErr w:type="spellStart"/>
      <w:r w:rsidR="009E7E56">
        <w:rPr>
          <w:sz w:val="28"/>
          <w:szCs w:val="28"/>
        </w:rPr>
        <w:t>Zakobo</w:t>
      </w:r>
      <w:proofErr w:type="spellEnd"/>
      <w:r w:rsidR="009E7E56">
        <w:rPr>
          <w:sz w:val="28"/>
          <w:szCs w:val="28"/>
        </w:rPr>
        <w:t xml:space="preserve"> administrationssystemet</w:t>
      </w:r>
      <w:r w:rsidR="002963F9">
        <w:rPr>
          <w:sz w:val="28"/>
          <w:szCs w:val="28"/>
        </w:rPr>
        <w:t>, tilmelding sker på limfjordenshestecenter.dk.</w:t>
      </w:r>
    </w:p>
    <w:p w14:paraId="4CEA64B9" w14:textId="77777777" w:rsidR="00DF60A8" w:rsidRDefault="00DF60A8" w:rsidP="00DF60A8">
      <w:pPr>
        <w:rPr>
          <w:sz w:val="28"/>
          <w:szCs w:val="28"/>
        </w:rPr>
      </w:pPr>
      <w:r w:rsidRPr="00DF60A8">
        <w:rPr>
          <w:sz w:val="28"/>
          <w:szCs w:val="28"/>
        </w:rPr>
        <w:t>Priser fastsættes af bestyrelsen/ved generalforsamling, og ved ændringer varsles dette 1 måned forud.</w:t>
      </w:r>
    </w:p>
    <w:p w14:paraId="0020E315" w14:textId="22E12A4A" w:rsidR="00EB45C2" w:rsidRDefault="00EB45C2" w:rsidP="00DF60A8">
      <w:pPr>
        <w:rPr>
          <w:sz w:val="28"/>
          <w:szCs w:val="28"/>
        </w:rPr>
      </w:pPr>
      <w:r>
        <w:rPr>
          <w:sz w:val="28"/>
          <w:szCs w:val="28"/>
        </w:rPr>
        <w:t xml:space="preserve">Man rider </w:t>
      </w:r>
      <w:r w:rsidR="00664E3A">
        <w:rPr>
          <w:sz w:val="28"/>
          <w:szCs w:val="28"/>
        </w:rPr>
        <w:t>MAX</w:t>
      </w:r>
      <w:r>
        <w:rPr>
          <w:sz w:val="28"/>
          <w:szCs w:val="28"/>
        </w:rPr>
        <w:t xml:space="preserve"> i 45 min. Dette er inklusiv 10 min. skridt varm og 10 min. Skridt af</w:t>
      </w:r>
    </w:p>
    <w:p w14:paraId="6B5B0A7A" w14:textId="1D75709A" w:rsidR="00EB45C2" w:rsidRPr="00DF60A8" w:rsidRDefault="00EB45C2" w:rsidP="00DF60A8">
      <w:pPr>
        <w:rPr>
          <w:sz w:val="28"/>
          <w:szCs w:val="28"/>
        </w:rPr>
      </w:pPr>
      <w:r>
        <w:rPr>
          <w:sz w:val="28"/>
          <w:szCs w:val="28"/>
        </w:rPr>
        <w:t xml:space="preserve">Man springer IKKE på sin parts hest/pony, medmindre det er i forbindelse med undervisning af rideskolens undervisere. </w:t>
      </w:r>
    </w:p>
    <w:p w14:paraId="09ADAEBE" w14:textId="77777777" w:rsidR="00DF60A8" w:rsidRPr="00DF60A8" w:rsidRDefault="00DF60A8" w:rsidP="00DF60A8">
      <w:pPr>
        <w:rPr>
          <w:sz w:val="28"/>
          <w:szCs w:val="28"/>
        </w:rPr>
      </w:pPr>
      <w:r w:rsidRPr="00DF60A8">
        <w:rPr>
          <w:sz w:val="28"/>
          <w:szCs w:val="28"/>
        </w:rPr>
        <w:t xml:space="preserve">Partslejer er forpligtet til at sørge for, at hesten ikke lider overlast og at den i øvrigt bliver passet, plejet og redet forsvarligt og under hensyntagen til hestens tarv. </w:t>
      </w:r>
    </w:p>
    <w:p w14:paraId="67155FBA" w14:textId="77777777" w:rsidR="00DF60A8" w:rsidRPr="00DF60A8" w:rsidRDefault="00DF60A8" w:rsidP="00DF60A8">
      <w:pPr>
        <w:rPr>
          <w:sz w:val="28"/>
          <w:szCs w:val="28"/>
        </w:rPr>
      </w:pPr>
      <w:r w:rsidRPr="00DF60A8">
        <w:rPr>
          <w:sz w:val="28"/>
          <w:szCs w:val="28"/>
        </w:rPr>
        <w:t xml:space="preserve">Partslejer er erstatningspligtig overfor ejer efter dansk rets almindelige regler, hvis hesten kommer til skade som følge af partslejers groft uagtsomme eller forsætlige handlinger eller undladelser. </w:t>
      </w:r>
    </w:p>
    <w:p w14:paraId="7626E349" w14:textId="69F07D3D" w:rsidR="00DF60A8" w:rsidRDefault="00DF60A8" w:rsidP="00DF60A8">
      <w:pPr>
        <w:rPr>
          <w:sz w:val="28"/>
          <w:szCs w:val="28"/>
        </w:rPr>
      </w:pPr>
      <w:r w:rsidRPr="00DF60A8">
        <w:rPr>
          <w:sz w:val="28"/>
          <w:szCs w:val="28"/>
        </w:rPr>
        <w:t>I tilfælde af, at hesten virker syg/er kommet til skade, er partslejer forpligtet til straks at tilkalde</w:t>
      </w:r>
      <w:r>
        <w:rPr>
          <w:sz w:val="28"/>
          <w:szCs w:val="28"/>
        </w:rPr>
        <w:t xml:space="preserve"> foreningen</w:t>
      </w:r>
      <w:r w:rsidRPr="00DF60A8">
        <w:rPr>
          <w:sz w:val="28"/>
          <w:szCs w:val="28"/>
        </w:rPr>
        <w:t xml:space="preserve"> via ovennævnte telefonnummer.</w:t>
      </w:r>
    </w:p>
    <w:p w14:paraId="7D43A862" w14:textId="77777777" w:rsidR="00DF60A8" w:rsidRDefault="00DF60A8" w:rsidP="00DF60A8">
      <w:pPr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</w:pPr>
      <w:r w:rsidRPr="00DF60A8">
        <w:rPr>
          <w:sz w:val="28"/>
          <w:szCs w:val="28"/>
        </w:rPr>
        <w:t>Partslejer må ikke udlåne/udleje eller på anden måde overlade hesten i andres varetægt uden udtrykkelig, skriftlig aftale herom med ejer.</w:t>
      </w:r>
      <w:r w:rsidRPr="00DF60A8">
        <w:rPr>
          <w:rFonts w:ascii="Calibri" w:eastAsiaTheme="minorHAnsi" w:hAnsi="Calibri" w:cs="Calibri"/>
          <w:color w:val="000000"/>
          <w:kern w:val="0"/>
          <w:sz w:val="22"/>
          <w:szCs w:val="22"/>
          <w:lang w:eastAsia="en-US"/>
        </w:rPr>
        <w:t xml:space="preserve"> </w:t>
      </w:r>
    </w:p>
    <w:p w14:paraId="7866A1C4" w14:textId="4EFD31D7" w:rsidR="005E0D24" w:rsidRDefault="005E0D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48437F17" w14:textId="03EB1E12" w:rsidR="00083F7F" w:rsidRPr="00083F7F" w:rsidRDefault="005E0D24" w:rsidP="00083F7F">
      <w:pPr>
        <w:rPr>
          <w:sz w:val="28"/>
          <w:szCs w:val="28"/>
          <w:u w:val="single"/>
        </w:rPr>
      </w:pPr>
      <w:r w:rsidRPr="00083F7F">
        <w:rPr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8243" behindDoc="1" locked="0" layoutInCell="1" allowOverlap="1" wp14:anchorId="04F419E0" wp14:editId="77730481">
            <wp:simplePos x="0" y="0"/>
            <wp:positionH relativeFrom="margin">
              <wp:align>center</wp:align>
            </wp:positionH>
            <wp:positionV relativeFrom="paragraph">
              <wp:posOffset>-716280</wp:posOffset>
            </wp:positionV>
            <wp:extent cx="7610092" cy="10810875"/>
            <wp:effectExtent l="0" t="0" r="0" b="0"/>
            <wp:wrapNone/>
            <wp:docPr id="1990125358" name="Billede 3" descr="Et billede, der indeholder hest, skits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25358" name="Billede 3" descr="Et billede, der indeholder hest, skitse&#10;&#10;AI-genereret indhold kan være ukorrekt.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092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7F" w:rsidRPr="00083F7F">
        <w:rPr>
          <w:sz w:val="28"/>
          <w:szCs w:val="28"/>
          <w:u w:val="single"/>
        </w:rPr>
        <w:t>Opsigelse</w:t>
      </w:r>
    </w:p>
    <w:p w14:paraId="606F7171" w14:textId="1631908E" w:rsid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Opsigelse af kontrakten er løbende måned + 1 måned, gældende for både udlejer og lejer.</w:t>
      </w:r>
    </w:p>
    <w:p w14:paraId="45C08242" w14:textId="64D39C03" w:rsidR="00F535F1" w:rsidRDefault="00F535F1" w:rsidP="00083F7F">
      <w:pPr>
        <w:rPr>
          <w:sz w:val="28"/>
          <w:szCs w:val="28"/>
        </w:rPr>
      </w:pPr>
      <w:r>
        <w:rPr>
          <w:sz w:val="28"/>
          <w:szCs w:val="28"/>
        </w:rPr>
        <w:t>Hvis kontrakten opsiges indenfor 3 mdr. fra ovennævnte dato, er der ikke mulighed for at lave ny partskontrakt på anden hest/pony</w:t>
      </w:r>
      <w:r w:rsidR="004F7BFA">
        <w:rPr>
          <w:sz w:val="28"/>
          <w:szCs w:val="28"/>
        </w:rPr>
        <w:t xml:space="preserve"> de efterfølgende 3 mdr.</w:t>
      </w:r>
      <w:r>
        <w:rPr>
          <w:sz w:val="28"/>
          <w:szCs w:val="28"/>
        </w:rPr>
        <w:t xml:space="preserve"> medmindre det skyldes sygdom eller længerevarende skade på partshesten/ponyen.</w:t>
      </w:r>
    </w:p>
    <w:p w14:paraId="6A3B5183" w14:textId="72DD2566" w:rsidR="00083F7F" w:rsidRDefault="00083F7F" w:rsidP="00083F7F">
      <w:pPr>
        <w:rPr>
          <w:sz w:val="28"/>
          <w:szCs w:val="28"/>
        </w:rPr>
      </w:pPr>
    </w:p>
    <w:p w14:paraId="008E1C76" w14:textId="08819DFE" w:rsidR="00083F7F" w:rsidRPr="00083F7F" w:rsidRDefault="00083F7F" w:rsidP="00083F7F">
      <w:pPr>
        <w:rPr>
          <w:sz w:val="28"/>
          <w:szCs w:val="28"/>
          <w:u w:val="single"/>
        </w:rPr>
      </w:pPr>
      <w:r w:rsidRPr="00083F7F">
        <w:rPr>
          <w:sz w:val="28"/>
          <w:szCs w:val="28"/>
          <w:u w:val="single"/>
        </w:rPr>
        <w:t>Følgende regler gælder for brug af ridehus</w:t>
      </w:r>
    </w:p>
    <w:p w14:paraId="1CC4F0D7" w14:textId="3DB0BD64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Ved afholdelse af arrangementer i ridehuset henvises til udendørs ridebane.</w:t>
      </w:r>
    </w:p>
    <w:p w14:paraId="4A582EC3" w14:textId="77777777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Når ridehuset er lukket varsels dette i facebook-gruppen i god tid. Dette gælder blandt andet ved undervisning i rideskolen.</w:t>
      </w:r>
    </w:p>
    <w:p w14:paraId="3406D3B2" w14:textId="0C156512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Der opsamles tabt gødning i ridehuset, på udendørs ridebaner samt rute efter endt ridt.</w:t>
      </w:r>
    </w:p>
    <w:p w14:paraId="2FDB75CE" w14:textId="783C3933" w:rsidR="00083F7F" w:rsidRPr="00083F7F" w:rsidRDefault="00083F7F" w:rsidP="00083F7F">
      <w:pPr>
        <w:rPr>
          <w:sz w:val="28"/>
          <w:szCs w:val="28"/>
        </w:rPr>
      </w:pPr>
    </w:p>
    <w:p w14:paraId="67E451CB" w14:textId="30F8FD41" w:rsidR="00083F7F" w:rsidRPr="00083F7F" w:rsidRDefault="00083F7F" w:rsidP="00083F7F">
      <w:pPr>
        <w:rPr>
          <w:sz w:val="28"/>
          <w:szCs w:val="28"/>
          <w:u w:val="single"/>
        </w:rPr>
      </w:pPr>
      <w:r w:rsidRPr="00083F7F">
        <w:rPr>
          <w:sz w:val="28"/>
          <w:szCs w:val="28"/>
          <w:u w:val="single"/>
        </w:rPr>
        <w:t>Misligholdelse af kontrakt:</w:t>
      </w:r>
    </w:p>
    <w:p w14:paraId="3D22C205" w14:textId="77777777" w:rsid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Hvis en af parterne misligholder sine forpligtelser efter denne aftale, ophæves kontrakten omgående.</w:t>
      </w:r>
    </w:p>
    <w:p w14:paraId="4E8FFBEE" w14:textId="77777777" w:rsidR="00083F7F" w:rsidRDefault="00083F7F" w:rsidP="00083F7F">
      <w:pPr>
        <w:rPr>
          <w:sz w:val="28"/>
          <w:szCs w:val="28"/>
        </w:rPr>
      </w:pPr>
    </w:p>
    <w:p w14:paraId="5DF396B0" w14:textId="54E6F916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Underskrift:</w:t>
      </w:r>
    </w:p>
    <w:p w14:paraId="64E8CB68" w14:textId="6544D9D0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>Herunder underskrives kontrakten som udtryk for, at indholdet er forstået og accepteret.</w:t>
      </w:r>
    </w:p>
    <w:p w14:paraId="51D03D15" w14:textId="77777777" w:rsidR="00083F7F" w:rsidRPr="00083F7F" w:rsidRDefault="00083F7F" w:rsidP="00083F7F">
      <w:pPr>
        <w:rPr>
          <w:sz w:val="28"/>
          <w:szCs w:val="2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588"/>
        <w:gridCol w:w="282"/>
        <w:gridCol w:w="967"/>
        <w:gridCol w:w="4400"/>
      </w:tblGrid>
      <w:tr w:rsidR="00AE2C51" w14:paraId="005C2BC2" w14:textId="77777777" w:rsidTr="00505A85">
        <w:trPr>
          <w:trHeight w:val="510"/>
        </w:trPr>
        <w:tc>
          <w:tcPr>
            <w:tcW w:w="846" w:type="dxa"/>
            <w:vAlign w:val="bottom"/>
          </w:tcPr>
          <w:p w14:paraId="7DD666F8" w14:textId="1E3C15D2" w:rsidR="00AE2C51" w:rsidRDefault="00AE2C51" w:rsidP="0025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505A85">
              <w:rPr>
                <w:sz w:val="28"/>
                <w:szCs w:val="28"/>
              </w:rPr>
              <w:t>ATO</w:t>
            </w:r>
            <w:r w:rsidR="00D80B43">
              <w:rPr>
                <w:sz w:val="28"/>
                <w:szCs w:val="28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37859B66" w14:textId="09863CC7" w:rsidR="00AE2C51" w:rsidRDefault="00AE2C51" w:rsidP="002516B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82CDC6D" w14:textId="77777777" w:rsidR="00AE2C51" w:rsidRDefault="00AE2C51" w:rsidP="002516B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3B7EA75" w14:textId="393E186E" w:rsidR="00AE2C51" w:rsidRDefault="00AE2C51" w:rsidP="00251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505A85">
              <w:rPr>
                <w:sz w:val="28"/>
                <w:szCs w:val="28"/>
              </w:rPr>
              <w:t>ATO</w:t>
            </w:r>
            <w:r w:rsidR="00D80B43">
              <w:rPr>
                <w:sz w:val="28"/>
                <w:szCs w:val="28"/>
              </w:rPr>
              <w:t>: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BA76862" w14:textId="2470BAB8" w:rsidR="00AE2C51" w:rsidRDefault="00AE2C51" w:rsidP="00083F7F">
            <w:pPr>
              <w:rPr>
                <w:sz w:val="28"/>
                <w:szCs w:val="28"/>
              </w:rPr>
            </w:pPr>
          </w:p>
        </w:tc>
      </w:tr>
      <w:tr w:rsidR="00AE2C51" w14:paraId="68CC9333" w14:textId="77777777" w:rsidTr="00505A85">
        <w:trPr>
          <w:trHeight w:val="1077"/>
        </w:trPr>
        <w:tc>
          <w:tcPr>
            <w:tcW w:w="4536" w:type="dxa"/>
            <w:gridSpan w:val="2"/>
            <w:vAlign w:val="bottom"/>
          </w:tcPr>
          <w:p w14:paraId="6B074EC5" w14:textId="3BFD98CF" w:rsidR="00AE2C51" w:rsidRDefault="00AE2C51" w:rsidP="002516BF">
            <w:pPr>
              <w:jc w:val="center"/>
              <w:rPr>
                <w:sz w:val="28"/>
                <w:szCs w:val="28"/>
              </w:rPr>
            </w:pPr>
            <w:r w:rsidRPr="00083F7F">
              <w:rPr>
                <w:sz w:val="28"/>
                <w:szCs w:val="28"/>
              </w:rPr>
              <w:t>UNDERSKRIFT</w:t>
            </w:r>
            <w:r>
              <w:rPr>
                <w:sz w:val="28"/>
                <w:szCs w:val="28"/>
              </w:rPr>
              <w:t xml:space="preserve"> PART/VÆRGE</w:t>
            </w:r>
            <w:r w:rsidRPr="00083F7F"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14:paraId="22D2B89B" w14:textId="77777777" w:rsidR="00AE2C51" w:rsidRPr="00083F7F" w:rsidRDefault="00AE2C51" w:rsidP="002516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4" w:type="dxa"/>
            <w:gridSpan w:val="2"/>
            <w:vAlign w:val="bottom"/>
          </w:tcPr>
          <w:p w14:paraId="1265DC99" w14:textId="58D94902" w:rsidR="00AE2C51" w:rsidRDefault="00AE2C51" w:rsidP="002516BF">
            <w:pPr>
              <w:jc w:val="center"/>
              <w:rPr>
                <w:sz w:val="28"/>
                <w:szCs w:val="28"/>
              </w:rPr>
            </w:pPr>
            <w:r w:rsidRPr="00083F7F">
              <w:rPr>
                <w:sz w:val="28"/>
                <w:szCs w:val="28"/>
              </w:rPr>
              <w:t>UNDERSKRIFT LHC</w:t>
            </w:r>
            <w:r>
              <w:rPr>
                <w:sz w:val="28"/>
                <w:szCs w:val="28"/>
              </w:rPr>
              <w:t>/EJER</w:t>
            </w:r>
            <w:r w:rsidRPr="00083F7F">
              <w:rPr>
                <w:sz w:val="28"/>
                <w:szCs w:val="28"/>
              </w:rPr>
              <w:t>:</w:t>
            </w:r>
          </w:p>
        </w:tc>
      </w:tr>
      <w:tr w:rsidR="00AE2C51" w14:paraId="362E6585" w14:textId="77777777" w:rsidTr="00505A85">
        <w:trPr>
          <w:trHeight w:val="567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B37FF85" w14:textId="77777777" w:rsidR="00AE2C51" w:rsidRDefault="00AE2C51" w:rsidP="00083F7F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54C196F" w14:textId="77777777" w:rsidR="00AE2C51" w:rsidRDefault="00AE2C51" w:rsidP="00083F7F">
            <w:pPr>
              <w:rPr>
                <w:sz w:val="28"/>
                <w:szCs w:val="28"/>
              </w:rPr>
            </w:pPr>
          </w:p>
        </w:tc>
        <w:tc>
          <w:tcPr>
            <w:tcW w:w="5384" w:type="dxa"/>
            <w:gridSpan w:val="2"/>
            <w:tcBorders>
              <w:bottom w:val="single" w:sz="4" w:space="0" w:color="auto"/>
            </w:tcBorders>
          </w:tcPr>
          <w:p w14:paraId="7E524BAF" w14:textId="0CB560B8" w:rsidR="00AE2C51" w:rsidRDefault="00AE2C51" w:rsidP="00083F7F">
            <w:pPr>
              <w:rPr>
                <w:sz w:val="28"/>
                <w:szCs w:val="28"/>
              </w:rPr>
            </w:pPr>
          </w:p>
        </w:tc>
      </w:tr>
    </w:tbl>
    <w:p w14:paraId="4B6B5F9C" w14:textId="77777777" w:rsidR="00083F7F" w:rsidRPr="00083F7F" w:rsidRDefault="00083F7F" w:rsidP="00083F7F">
      <w:pPr>
        <w:rPr>
          <w:sz w:val="28"/>
          <w:szCs w:val="28"/>
        </w:rPr>
      </w:pPr>
    </w:p>
    <w:p w14:paraId="38AEB5B9" w14:textId="6BB5851F" w:rsidR="00083F7F" w:rsidRPr="00083F7F" w:rsidRDefault="00083F7F" w:rsidP="00083F7F">
      <w:pPr>
        <w:rPr>
          <w:sz w:val="28"/>
          <w:szCs w:val="28"/>
        </w:rPr>
      </w:pPr>
      <w:r w:rsidRPr="00083F7F">
        <w:rPr>
          <w:sz w:val="28"/>
          <w:szCs w:val="28"/>
        </w:rPr>
        <w:tab/>
      </w:r>
      <w:r w:rsidRPr="00083F7F">
        <w:rPr>
          <w:sz w:val="28"/>
          <w:szCs w:val="28"/>
        </w:rPr>
        <w:tab/>
      </w:r>
    </w:p>
    <w:sectPr w:rsidR="00083F7F" w:rsidRPr="00083F7F" w:rsidSect="00006D32">
      <w:footerReference w:type="default" r:id="rId10"/>
      <w:pgSz w:w="11906" w:h="16838"/>
      <w:pgMar w:top="1134" w:right="851" w:bottom="1134" w:left="851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5DBE" w14:textId="77777777" w:rsidR="0080420F" w:rsidRDefault="0080420F" w:rsidP="00065E33">
      <w:pPr>
        <w:spacing w:after="0" w:line="240" w:lineRule="auto"/>
      </w:pPr>
      <w:r>
        <w:separator/>
      </w:r>
    </w:p>
  </w:endnote>
  <w:endnote w:type="continuationSeparator" w:id="0">
    <w:p w14:paraId="1A9FA54D" w14:textId="77777777" w:rsidR="0080420F" w:rsidRDefault="0080420F" w:rsidP="0006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2A2F" w14:textId="209F5170" w:rsidR="00065E33" w:rsidRDefault="00065E33">
    <w:pPr>
      <w:pStyle w:val="Sidefod"/>
    </w:pPr>
    <w:r>
      <w:t>Version 2</w:t>
    </w:r>
    <w:r w:rsidR="00D26482">
      <w:t xml:space="preserve">; </w:t>
    </w:r>
    <w:r>
      <w:t>28-10-2025</w:t>
    </w:r>
  </w:p>
  <w:p w14:paraId="2C5CE711" w14:textId="77777777" w:rsidR="00065E33" w:rsidRDefault="00065E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8364" w14:textId="77777777" w:rsidR="0080420F" w:rsidRDefault="0080420F" w:rsidP="00065E33">
      <w:pPr>
        <w:spacing w:after="0" w:line="240" w:lineRule="auto"/>
      </w:pPr>
      <w:r>
        <w:separator/>
      </w:r>
    </w:p>
  </w:footnote>
  <w:footnote w:type="continuationSeparator" w:id="0">
    <w:p w14:paraId="427508F8" w14:textId="77777777" w:rsidR="0080420F" w:rsidRDefault="0080420F" w:rsidP="00065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332B"/>
    <w:multiLevelType w:val="hybridMultilevel"/>
    <w:tmpl w:val="85C41F9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0646E"/>
    <w:multiLevelType w:val="hybridMultilevel"/>
    <w:tmpl w:val="40A8C2F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622"/>
    <w:multiLevelType w:val="hybridMultilevel"/>
    <w:tmpl w:val="477611E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859342">
    <w:abstractNumId w:val="1"/>
  </w:num>
  <w:num w:numId="2" w16cid:durableId="1350252500">
    <w:abstractNumId w:val="2"/>
  </w:num>
  <w:num w:numId="3" w16cid:durableId="36814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67"/>
    <w:rsid w:val="00006D32"/>
    <w:rsid w:val="00065E33"/>
    <w:rsid w:val="00083F7F"/>
    <w:rsid w:val="000E2E5C"/>
    <w:rsid w:val="000F23A7"/>
    <w:rsid w:val="00166237"/>
    <w:rsid w:val="00182AEA"/>
    <w:rsid w:val="001D0B89"/>
    <w:rsid w:val="001F4542"/>
    <w:rsid w:val="001F7FFC"/>
    <w:rsid w:val="002516BF"/>
    <w:rsid w:val="002963F9"/>
    <w:rsid w:val="002D0B98"/>
    <w:rsid w:val="00320A02"/>
    <w:rsid w:val="003437C5"/>
    <w:rsid w:val="004F7BFA"/>
    <w:rsid w:val="00505A85"/>
    <w:rsid w:val="005E0D24"/>
    <w:rsid w:val="00607F67"/>
    <w:rsid w:val="00664E3A"/>
    <w:rsid w:val="00707101"/>
    <w:rsid w:val="007547FD"/>
    <w:rsid w:val="00780624"/>
    <w:rsid w:val="007B70BB"/>
    <w:rsid w:val="0080420F"/>
    <w:rsid w:val="00885444"/>
    <w:rsid w:val="009936AC"/>
    <w:rsid w:val="009E7E56"/>
    <w:rsid w:val="00A95FFF"/>
    <w:rsid w:val="00AA7C42"/>
    <w:rsid w:val="00AB3F66"/>
    <w:rsid w:val="00AC7D45"/>
    <w:rsid w:val="00AE2C51"/>
    <w:rsid w:val="00B612ED"/>
    <w:rsid w:val="00B9162D"/>
    <w:rsid w:val="00C24A39"/>
    <w:rsid w:val="00C651CC"/>
    <w:rsid w:val="00D26482"/>
    <w:rsid w:val="00D44B7A"/>
    <w:rsid w:val="00D56894"/>
    <w:rsid w:val="00D80B43"/>
    <w:rsid w:val="00DF60A8"/>
    <w:rsid w:val="00E73F66"/>
    <w:rsid w:val="00EB45C2"/>
    <w:rsid w:val="00F2635D"/>
    <w:rsid w:val="00F460DC"/>
    <w:rsid w:val="00F535F1"/>
    <w:rsid w:val="00F5660E"/>
    <w:rsid w:val="00F66A50"/>
    <w:rsid w:val="00FA2211"/>
    <w:rsid w:val="00FD3D39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5BE"/>
  <w15:chartTrackingRefBased/>
  <w15:docId w15:val="{BF15F754-0527-4302-A4F7-B484AB71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67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0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7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7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7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7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7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7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7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7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7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7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7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7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7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7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7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7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7F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E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65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5E33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65E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5E33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352b79-a2a1-48a3-83d1-a015964fdefa}" enabled="1" method="Standard" siteId="{ce988a4d-d827-4bf6-ac13-2ecaec80bb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Dyhrberg Pinnerup</dc:creator>
  <cp:keywords/>
  <dc:description/>
  <cp:lastModifiedBy>Tina Roesen</cp:lastModifiedBy>
  <cp:revision>35</cp:revision>
  <cp:lastPrinted>2025-08-19T13:31:00Z</cp:lastPrinted>
  <dcterms:created xsi:type="dcterms:W3CDTF">2025-08-18T12:59:00Z</dcterms:created>
  <dcterms:modified xsi:type="dcterms:W3CDTF">2025-10-28T18:11:00Z</dcterms:modified>
</cp:coreProperties>
</file>